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446"/>
        <w:jc w:val="center"/>
        <w:rPr>
          <w:rFonts w:ascii="Arial Rounded MT Bold" w:hAnsi="Arial Rounded MT Bold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5738495</wp:posOffset>
            </wp:positionH>
            <wp:positionV relativeFrom="paragraph">
              <wp:posOffset>58420</wp:posOffset>
            </wp:positionV>
            <wp:extent cx="1104900" cy="804545"/>
            <wp:effectExtent l="0" t="0" r="0" b="0"/>
            <wp:wrapTight wrapText="bothSides">
              <wp:wrapPolygon>
                <wp:start x="0" y="0"/>
                <wp:lineTo x="0" y="20969"/>
                <wp:lineTo x="21228" y="20969"/>
                <wp:lineTo x="21228" y="0"/>
                <wp:lineTo x="0" y="0"/>
              </wp:wrapPolygon>
            </wp:wrapTight>
            <wp:docPr id="15" name="Picture 15" descr="Download Lori Writing, Rangoli Making and Deshbhakti Geet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ownload Lori Writing, Rangoli Making and Deshbhakti Geet Wri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1" t="15335" r="16000" b="7668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58420</wp:posOffset>
            </wp:positionV>
            <wp:extent cx="1000125" cy="887730"/>
            <wp:effectExtent l="0" t="0" r="9525" b="7620"/>
            <wp:wrapTight wrapText="bothSides">
              <wp:wrapPolygon>
                <wp:start x="0" y="0"/>
                <wp:lineTo x="0" y="21322"/>
                <wp:lineTo x="21394" y="21322"/>
                <wp:lineTo x="21394" y="0"/>
                <wp:lineTo x="0" y="0"/>
              </wp:wrapPolygon>
            </wp:wrapTight>
            <wp:docPr id="14" name="Picture 14" descr="Kendriya Vidyalaya Sangathan Logo White Background Editorial Image -  Illustration of background, white: 205336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Kendriya Vidyalaya Sangathan Logo White Background Editorial Image -  Illustration of background, white: 2053369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6" r="13910" b="1475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b/>
          <w:bCs/>
          <w:sz w:val="36"/>
          <w:szCs w:val="36"/>
        </w:rPr>
        <w:t xml:space="preserve"> KENDRIYA VIDYALAYA SANGATHAN</w:t>
      </w:r>
      <w:r>
        <w:rPr>
          <w:rFonts w:ascii="Arial Rounded MT Bold" w:hAnsi="Arial Rounded MT Bold"/>
          <w:b/>
          <w:bCs/>
          <w:sz w:val="32"/>
          <w:szCs w:val="32"/>
        </w:rPr>
        <w:t xml:space="preserve">    </w:t>
      </w:r>
      <w:r>
        <w:rPr>
          <w:rFonts w:ascii="Arial Rounded MT Bold" w:hAnsi="Arial Rounded MT Bold"/>
          <w:b/>
          <w:bCs/>
          <w:sz w:val="36"/>
          <w:szCs w:val="36"/>
        </w:rPr>
        <w:t>AHMEDABAD REGION</w:t>
      </w:r>
    </w:p>
    <w:p>
      <w:pPr>
        <w:ind w:right="63"/>
        <w:rPr>
          <w:rFonts w:ascii="Arial Rounded MT Bold" w:hAnsi="Arial Rounded MT Bold"/>
          <w:b/>
          <w:bCs/>
          <w:sz w:val="32"/>
          <w:szCs w:val="32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GRADED WORKSHEET</w:t>
      </w:r>
      <w:bookmarkStart w:id="0" w:name="_GoBack"/>
      <w:bookmarkEnd w:id="0"/>
    </w:p>
    <w:p>
      <w:pPr>
        <w:spacing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CLASS : 3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SUBJECT:  EVS 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LEVEL : 1</w:t>
      </w:r>
    </w:p>
    <w:p>
      <w:pPr>
        <w:spacing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Concept /Theme:  Water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                      Max. Marks : 10     </w:t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ab/>
      </w:r>
      <w:r>
        <w:rPr>
          <w:rFonts w:ascii="Arial Rounded MT Bold" w:hAnsi="Arial Rounded MT Bold"/>
          <w:b/>
          <w:bCs/>
          <w:sz w:val="28"/>
          <w:szCs w:val="28"/>
        </w:rPr>
        <w:t xml:space="preserve">                                  </w:t>
      </w:r>
    </w:p>
    <w:p>
      <w:pPr>
        <w:spacing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Name of the KV : _________________________________________________________</w:t>
      </w:r>
    </w:p>
    <w:p>
      <w:pPr>
        <w:spacing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Name of the Student : ___________________________Roll No. ______ Section: _____</w:t>
      </w:r>
    </w:p>
    <w:p>
      <w:pPr>
        <w:spacing w:line="240" w:lineRule="auto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>Date : _______________  Marks Obtained: _________ Sign of Teacher____________</w:t>
      </w:r>
    </w:p>
    <w:p>
      <w:pPr>
        <w:spacing w:after="0"/>
        <w:rPr>
          <w:b/>
          <w:bCs/>
          <w:sz w:val="28"/>
          <w:szCs w:val="28"/>
        </w:rPr>
      </w:pPr>
    </w:p>
    <w:p>
      <w:pPr>
        <w:spacing w:after="0"/>
        <w:rPr>
          <w:b/>
          <w:bCs/>
          <w:sz w:val="28"/>
          <w:szCs w:val="28"/>
        </w:rPr>
      </w:pPr>
    </w:p>
    <w:p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1.Observe the picture and match it with the sources of water given :</w:t>
      </w:r>
    </w:p>
    <w:p>
      <w:r>
        <w:pict>
          <v:shape id="_x0000_s1026" o:spid="_x0000_s1026" o:spt="202" type="#_x0000_t202" style="position:absolute;left:0pt;margin-top:26.3pt;height:292.45pt;width:140.25pt;mso-position-horizontal:center;mso-wrap-distance-bottom:3.6pt;mso-wrap-distance-left:9pt;mso-wrap-distance-right:9pt;mso-wrap-distance-top:3.6pt;z-index:251659264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path/>
            <v:fill focussize="0,0"/>
            <v:stroke joinstyle="miter"/>
            <v:imagedata o:title=""/>
            <o:lock v:ext="edit"/>
            <v:textbox>
              <w:txbxContent>
                <w:p/>
                <w:p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Sea</w:t>
                  </w:r>
                </w:p>
                <w:p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Well</w:t>
                  </w:r>
                </w:p>
                <w:p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Hand pump</w:t>
                  </w:r>
                </w:p>
                <w:p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Rain</w:t>
                  </w:r>
                </w:p>
                <w:p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Pond</w:t>
                  </w:r>
                </w:p>
                <w:p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River</w:t>
                  </w:r>
                </w:p>
              </w:txbxContent>
            </v:textbox>
            <w10:wrap type="square"/>
          </v:shape>
        </w:pict>
      </w:r>
      <w:r>
        <w:t xml:space="preserve">             </w:t>
      </w:r>
      <w:r>
        <w:rPr>
          <w:lang w:val="en-IN" w:eastAsia="en-IN"/>
        </w:rPr>
        <w:drawing>
          <wp:inline distT="0" distB="0" distL="0" distR="0">
            <wp:extent cx="1209675" cy="1257300"/>
            <wp:effectExtent l="76200" t="76200" r="123825" b="114300"/>
            <wp:docPr id="1" name="Picture 1" descr="How to Draw a Pond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ow to Draw a Pond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>
        <w:rPr>
          <w:lang w:val="en-IN" w:eastAsia="en-IN"/>
        </w:rPr>
        <w:drawing>
          <wp:inline distT="0" distB="0" distL="0" distR="0">
            <wp:extent cx="1104900" cy="1209675"/>
            <wp:effectExtent l="76200" t="76200" r="114300" b="123825"/>
            <wp:docPr id="4" name="Picture 4" descr="Farmhouse well sketch. Doodle style retro farmhouse water well illustration  in vector format suitable for web, print, or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armhouse well sketch. Doodle style retro farmhouse water well illustration  in vector format suitable for web, print, or | Can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333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r>
        <w:t xml:space="preserve">           </w:t>
      </w:r>
      <w:r>
        <w:rPr>
          <w:lang w:val="en-IN" w:eastAsia="en-IN"/>
        </w:rPr>
        <w:drawing>
          <wp:inline distT="0" distB="0" distL="0" distR="0">
            <wp:extent cx="1247775" cy="1238250"/>
            <wp:effectExtent l="76200" t="76200" r="123825" b="114300"/>
            <wp:docPr id="7" name="Picture 7" descr="Sketch Mountain Landscape Small River Hand Stock Vector (Royalty Free)  155964446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ketch Mountain Landscape Small River Hand Stock Vector (Royalty Free)  1559644469 | Shutter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1786" b="642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38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</w:t>
      </w:r>
      <w:r>
        <w:rPr>
          <w:lang w:val="en-IN" w:eastAsia="en-IN"/>
        </w:rPr>
        <w:drawing>
          <wp:inline distT="0" distB="0" distL="0" distR="0">
            <wp:extent cx="1266825" cy="1219200"/>
            <wp:effectExtent l="76200" t="76200" r="123825" b="114300"/>
            <wp:docPr id="10" name="Picture 10" descr="Ocean Or Sea Beach With Waves Sketch Art Print by Melok | Fine Art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cean Or Sea Beach With Waves Sketch Art Print by Melok | Fine Art Amer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>
      <w:r>
        <w:t xml:space="preserve">          </w:t>
      </w:r>
      <w:r>
        <w:rPr>
          <w:lang w:val="en-IN" w:eastAsia="en-IN"/>
        </w:rPr>
        <w:drawing>
          <wp:inline distT="0" distB="0" distL="0" distR="0">
            <wp:extent cx="1276350" cy="1304925"/>
            <wp:effectExtent l="76200" t="76200" r="114300" b="123825"/>
            <wp:docPr id="16" name="Picture 16" descr="water pump&quot; clipart image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water pump&quot; clipart image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lang w:val="en-IN" w:eastAsia="en-IN"/>
        </w:rPr>
        <w:drawing>
          <wp:inline distT="0" distB="0" distL="0" distR="0">
            <wp:extent cx="1228725" cy="1314450"/>
            <wp:effectExtent l="76200" t="76200" r="123825" b="114300"/>
            <wp:docPr id="13" name="Picture 13" descr="Cartoon Image of Rain Icon. Cloud Rain Symbol. Modern Forecast S Stock  Vector - Illustration of raindrop, meteorology: 9561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artoon Image of Rain Icon. Cloud Rain Symbol. Modern Forecast S Stock  Vector - Illustration of raindrop, meteorology: 956150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106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314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2.Observe the pictures given below and Encircle the objects that needs water.  (2)</w:t>
      </w:r>
      <w:r>
        <w:rPr>
          <w:sz w:val="28"/>
          <w:szCs w:val="28"/>
        </w:rPr>
        <w:t xml:space="preserve"> </w:t>
      </w:r>
      <w:r>
        <w:rPr>
          <w:lang w:val="en-IN" w:eastAsia="en-IN"/>
        </w:rPr>
        <w:drawing>
          <wp:inline distT="0" distB="0" distL="0" distR="0">
            <wp:extent cx="1114425" cy="990600"/>
            <wp:effectExtent l="19050" t="0" r="9525" b="0"/>
            <wp:docPr id="52" name="Picture 52" descr="drawing of cat – Line art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drawing of cat – Line art illustra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lang w:val="en-IN" w:eastAsia="en-IN"/>
        </w:rPr>
        <w:drawing>
          <wp:inline distT="0" distB="0" distL="0" distR="0">
            <wp:extent cx="857250" cy="1066800"/>
            <wp:effectExtent l="19050" t="0" r="0" b="0"/>
            <wp:docPr id="22" name="Picture 22" descr="How to Draw a Chair in the Correct Perspective with Easy Steps | Chair  drawing, Cute canvas paintings,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ow to Draw a Chair in the Correct Perspective with Easy Steps | Chair  drawing, Cute canvas paintings, Drawing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lang w:val="en-IN" w:eastAsia="en-IN"/>
        </w:rPr>
        <w:drawing>
          <wp:inline distT="0" distB="0" distL="0" distR="0">
            <wp:extent cx="1114425" cy="1066800"/>
            <wp:effectExtent l="19050" t="0" r="9525" b="0"/>
            <wp:docPr id="25" name="Picture 25" descr="How to Draw an Elephant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How to Draw an Elephant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lang w:val="en-IN" w:eastAsia="en-IN"/>
        </w:rPr>
        <w:drawing>
          <wp:inline distT="0" distB="0" distL="0" distR="0">
            <wp:extent cx="1247775" cy="990600"/>
            <wp:effectExtent l="19050" t="0" r="9525" b="0"/>
            <wp:docPr id="28" name="Picture 28" descr="How To Draw A 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How To Draw A Turt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17696" b="1769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lang w:val="en-IN" w:eastAsia="en-IN"/>
        </w:rPr>
        <w:drawing>
          <wp:inline distT="0" distB="0" distL="0" distR="0">
            <wp:extent cx="1028700" cy="1028700"/>
            <wp:effectExtent l="19050" t="0" r="0" b="0"/>
            <wp:docPr id="31" name="Picture 31" descr="Sketch TV isolated on a white background. Monitor. Vector illustration.  Stock Vector Image by ©nadiia.kud.gmail.com #166688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ketch TV isolated on a white background. Monitor. Vector illustration.  Stock Vector Image by ©nadiia.kud.gmail.com #1666881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142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lang w:val="en-IN" w:eastAsia="en-IN"/>
        </w:rPr>
        <w:drawing>
          <wp:inline distT="0" distB="0" distL="0" distR="0">
            <wp:extent cx="1038225" cy="1200150"/>
            <wp:effectExtent l="19050" t="0" r="9525" b="0"/>
            <wp:docPr id="34" name="Picture 34" descr="Geste Straße Jugend tree drawing easy Dunst Scarp Un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Geste Straße Jugend tree drawing easy Dunst Scarp Unfai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lang w:val="en-IN" w:eastAsia="en-IN"/>
        </w:rPr>
        <w:drawing>
          <wp:inline distT="0" distB="0" distL="0" distR="0">
            <wp:extent cx="1323975" cy="904875"/>
            <wp:effectExtent l="19050" t="0" r="9525" b="0"/>
            <wp:docPr id="55" name="Picture 55" descr="How To Draw School Books - Book Drawing Easy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How To Draw School Books - Book Drawing Easy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0692" r="1132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Observe the picture given below  : Apart from clouds write down what else can you see during rainy season.</w:t>
      </w:r>
    </w:p>
    <w:p>
      <w:pPr>
        <w:jc w:val="center"/>
        <w:rPr>
          <w:sz w:val="28"/>
          <w:szCs w:val="28"/>
        </w:rPr>
      </w:pPr>
      <w:r>
        <w:rPr>
          <w:lang w:val="en-IN" w:eastAsia="en-IN"/>
        </w:rPr>
        <w:drawing>
          <wp:inline distT="0" distB="0" distL="0" distR="0">
            <wp:extent cx="2962275" cy="2162175"/>
            <wp:effectExtent l="0" t="0" r="0" b="0"/>
            <wp:docPr id="70" name="Picture 70" descr="Monsoon Sun Coloring Pages - Sun Coloring Pages - Coloring Pages For Kids  And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 descr="Monsoon Sun Coloring Pages - Sun Coloring Pages - Coloring Pages For Kids  And Adult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r="17867" b="11002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____________________________________________________________________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In picture A the boy is watering the plants. From where do the trees in Picture B gets water.</w:t>
      </w:r>
    </w:p>
    <w:p>
      <w:pPr>
        <w:rPr>
          <w:sz w:val="28"/>
          <w:szCs w:val="28"/>
        </w:rPr>
      </w:pPr>
      <w:r>
        <w:rPr>
          <w:lang w:val="en-IN" w:eastAsia="en-IN"/>
        </w:rPr>
        <w:drawing>
          <wp:inline distT="0" distB="0" distL="0" distR="0">
            <wp:extent cx="1724025" cy="1066800"/>
            <wp:effectExtent l="0" t="0" r="0" b="0"/>
            <wp:docPr id="37" name="Picture 37" descr="Image result for boy watering flower black &amp; white | Flower coloring pages,  Tree coloring page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mage result for boy watering flower black &amp; white | Flower coloring pages,  Tree coloring page, Coloring pages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403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</w:t>
      </w:r>
      <w:r>
        <w:rPr>
          <w:lang w:val="en-IN" w:eastAsia="en-IN"/>
        </w:rPr>
        <w:drawing>
          <wp:inline distT="0" distB="0" distL="0" distR="0">
            <wp:extent cx="1513205" cy="1127125"/>
            <wp:effectExtent l="0" t="0" r="0" b="0"/>
            <wp:docPr id="2" name="Picture 2" descr="How to Draw a Road of Trees using 1-Point Perspective Step by Step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w to Draw a Road of Trees using 1-Point Perspective Step by Step - YouTub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6" t="16629"/>
                    <a:stretch>
                      <a:fillRect/>
                    </a:stretch>
                  </pic:blipFill>
                  <pic:spPr>
                    <a:xfrm>
                      <a:off x="0" y="0"/>
                      <a:ext cx="1558978" cy="116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A                                                                               B      </w:t>
      </w:r>
      <w:r>
        <w:rPr>
          <w:sz w:val="28"/>
          <w:szCs w:val="28"/>
        </w:rPr>
        <w:t>____________________________________________________________________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In picture A the man is giving water to the horse. From where do the elephants  living in jungle ( Picture B) drinks  water?                                                                           </w:t>
      </w:r>
    </w:p>
    <w:p>
      <w:pPr>
        <w:rPr>
          <w:sz w:val="28"/>
          <w:szCs w:val="28"/>
        </w:rPr>
      </w:pPr>
      <w:r>
        <w:rPr>
          <w:lang w:val="en-IN" w:eastAsia="en-IN"/>
        </w:rPr>
        <w:drawing>
          <wp:inline distT="0" distB="0" distL="0" distR="0">
            <wp:extent cx="1981200" cy="1447800"/>
            <wp:effectExtent l="0" t="0" r="0" b="0"/>
            <wp:docPr id="43" name="Picture 43" descr="E. coli, water testing and horses – What are the risks? | Standardbred 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E. coli, water testing and horses – What are the risks? | Standardbred  Canad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740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</w:t>
      </w:r>
      <w:r>
        <w:rPr>
          <w:lang w:val="en-IN" w:eastAsia="en-IN"/>
        </w:rPr>
        <w:drawing>
          <wp:inline distT="0" distB="0" distL="0" distR="0">
            <wp:extent cx="2019300" cy="1438275"/>
            <wp:effectExtent l="0" t="0" r="0" b="0"/>
            <wp:docPr id="49" name="Picture 49" descr="Elephant Jungle Sanctuary Chiang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Elephant Jungle Sanctuary Chiang Mai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12" w:space="1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A                                                                    B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How rainbow is formed?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 Name the city which receives highest rainfall in India.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Draw a rainbow.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IN" w:eastAsia="en-IN"/>
        </w:rPr>
        <w:pict>
          <v:rect id="_x0000_s1028" o:spid="_x0000_s1028" o:spt="1" style="position:absolute;left:0pt;margin-left:63pt;margin-top:3.3pt;height:217.5pt;width:374.25pt;z-index:2516623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How many colours a rainbow has?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Ans. _______________________________________________________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How do you feel when it rains?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>Ans. ___________________________________________________________</w:t>
      </w:r>
    </w:p>
    <w:sectPr>
      <w:pgSz w:w="12240" w:h="15840"/>
      <w:pgMar w:top="270" w:right="540" w:bottom="450" w:left="99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panose1 w:val="00000400000000000000"/>
    <w:charset w:val="01"/>
    <w:family w:val="auto"/>
    <w:pitch w:val="default"/>
    <w:sig w:usb0="00008000" w:usb1="00000000" w:usb2="00000000" w:usb3="00000000" w:csb0="0000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B4B52"/>
    <w:rsid w:val="00074C92"/>
    <w:rsid w:val="00242E73"/>
    <w:rsid w:val="003A13A1"/>
    <w:rsid w:val="003C47F3"/>
    <w:rsid w:val="00412EF8"/>
    <w:rsid w:val="00451359"/>
    <w:rsid w:val="004A76C3"/>
    <w:rsid w:val="004F5776"/>
    <w:rsid w:val="00546EA5"/>
    <w:rsid w:val="006839DD"/>
    <w:rsid w:val="006C140F"/>
    <w:rsid w:val="006F004A"/>
    <w:rsid w:val="00911507"/>
    <w:rsid w:val="009E14C8"/>
    <w:rsid w:val="009F0FFA"/>
    <w:rsid w:val="00A12765"/>
    <w:rsid w:val="00AA0B2B"/>
    <w:rsid w:val="00AF55DF"/>
    <w:rsid w:val="00B463AA"/>
    <w:rsid w:val="00BF3E91"/>
    <w:rsid w:val="00C546BA"/>
    <w:rsid w:val="00CB4B52"/>
    <w:rsid w:val="00D84BC7"/>
    <w:rsid w:val="00D90533"/>
    <w:rsid w:val="00E53824"/>
    <w:rsid w:val="00ED2C72"/>
    <w:rsid w:val="00EF0006"/>
    <w:rsid w:val="00F77E7E"/>
    <w:rsid w:val="00F8186E"/>
    <w:rsid w:val="00FA56F4"/>
    <w:rsid w:val="00FD65CC"/>
    <w:rsid w:val="797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cs="Mangal" w:asciiTheme="minorHAnsi" w:hAnsiTheme="minorHAnsi" w:eastAsiaTheme="minorEastAsia"/>
      <w:sz w:val="22"/>
      <w:lang w:val="en-US" w:eastAsia="en-US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Mangal"/>
      <w:sz w:val="16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customXml" Target="../customXml/item1.xml"/><Relationship Id="rId25" Type="http://schemas.openxmlformats.org/officeDocument/2006/relationships/image" Target="media/image20.jpeg"/><Relationship Id="rId24" Type="http://schemas.openxmlformats.org/officeDocument/2006/relationships/image" Target="media/image19.jpeg"/><Relationship Id="rId23" Type="http://schemas.openxmlformats.org/officeDocument/2006/relationships/image" Target="media/image18.jpe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366</Words>
  <Characters>2090</Characters>
  <Lines>17</Lines>
  <Paragraphs>4</Paragraphs>
  <TotalTime>118</TotalTime>
  <ScaleCrop>false</ScaleCrop>
  <LinksUpToDate>false</LinksUpToDate>
  <CharactersWithSpaces>2452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2022-07-29T14:33:00Z</dcterms:created>
  <dc:creator>BIJUMON CHARIVUKALAYIL KRISHNAN KUTTY</dc:creator>
  <cp:lastModifiedBy>Audit</cp:lastModifiedBy>
  <dcterms:modified xsi:type="dcterms:W3CDTF">2022-08-04T07:52:51Z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664FDDB83A854CA9A7C23B8FBEE240AF</vt:lpwstr>
  </property>
</Properties>
</file>